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BDB" w:rsidRPr="00FF0C28" w:rsidRDefault="00FF0C28">
      <w:pPr>
        <w:pStyle w:val="Title"/>
        <w:rPr>
          <w:rFonts w:ascii="Arial" w:hAnsi="Arial" w:cs="Arial"/>
          <w:szCs w:val="28"/>
          <w:lang w:val="es-PE"/>
        </w:rPr>
      </w:pPr>
      <w:bookmarkStart w:id="0" w:name="_GoBack"/>
      <w:bookmarkEnd w:id="0"/>
      <w:r w:rsidRPr="00FF0C28">
        <w:rPr>
          <w:rFonts w:ascii="Arial" w:hAnsi="Arial" w:cs="Arial"/>
          <w:szCs w:val="28"/>
          <w:lang w:val="es-PE"/>
        </w:rPr>
        <w:t xml:space="preserve">Normativa de Rotary en </w:t>
      </w:r>
      <w:r>
        <w:rPr>
          <w:rFonts w:ascii="Arial" w:hAnsi="Arial" w:cs="Arial"/>
          <w:szCs w:val="28"/>
          <w:lang w:val="es-PE"/>
        </w:rPr>
        <w:t>materia</w:t>
      </w:r>
      <w:r w:rsidRPr="00FF0C28">
        <w:rPr>
          <w:rFonts w:ascii="Arial" w:hAnsi="Arial" w:cs="Arial"/>
          <w:szCs w:val="28"/>
          <w:lang w:val="es-PE"/>
        </w:rPr>
        <w:t xml:space="preserve"> de elecciones</w:t>
      </w:r>
    </w:p>
    <w:p w:rsidR="00F46BDB" w:rsidRPr="00FF0C28" w:rsidRDefault="00FF0C28" w:rsidP="00FF0C28">
      <w:pPr>
        <w:pStyle w:val="Title"/>
        <w:rPr>
          <w:rFonts w:ascii="Arial" w:hAnsi="Arial" w:cs="Arial"/>
          <w:b w:val="0"/>
          <w:sz w:val="20"/>
          <w:lang w:val="es-PE"/>
        </w:rPr>
      </w:pPr>
      <w:r w:rsidRPr="00FF0C28">
        <w:rPr>
          <w:rFonts w:ascii="Arial" w:hAnsi="Arial" w:cs="Arial"/>
          <w:i/>
          <w:sz w:val="20"/>
          <w:lang w:val="es-PE"/>
        </w:rPr>
        <w:t>(Última actualizaci</w:t>
      </w:r>
      <w:r>
        <w:rPr>
          <w:rFonts w:ascii="Arial" w:hAnsi="Arial" w:cs="Arial"/>
          <w:i/>
          <w:sz w:val="20"/>
          <w:lang w:val="es-PE"/>
        </w:rPr>
        <w:t>ón</w:t>
      </w:r>
      <w:r w:rsidRPr="00FF0C28">
        <w:rPr>
          <w:rFonts w:ascii="Arial" w:hAnsi="Arial" w:cs="Arial"/>
          <w:i/>
          <w:sz w:val="20"/>
          <w:lang w:val="es-PE"/>
        </w:rPr>
        <w:t xml:space="preserve"> septiembre de </w:t>
      </w:r>
      <w:r w:rsidR="007714F5" w:rsidRPr="00FF0C28">
        <w:rPr>
          <w:rFonts w:ascii="Arial" w:hAnsi="Arial" w:cs="Arial"/>
          <w:i/>
          <w:sz w:val="20"/>
          <w:lang w:val="es-PE"/>
        </w:rPr>
        <w:t>201</w:t>
      </w:r>
      <w:r w:rsidR="00023290" w:rsidRPr="00FF0C28">
        <w:rPr>
          <w:rFonts w:ascii="Arial" w:hAnsi="Arial" w:cs="Arial"/>
          <w:i/>
          <w:sz w:val="20"/>
          <w:lang w:val="es-PE"/>
        </w:rPr>
        <w:t>3</w:t>
      </w:r>
      <w:r w:rsidR="007714F5" w:rsidRPr="00FF0C28">
        <w:rPr>
          <w:rFonts w:ascii="Arial" w:hAnsi="Arial" w:cs="Arial"/>
          <w:i/>
          <w:sz w:val="20"/>
          <w:lang w:val="es-PE"/>
        </w:rPr>
        <w:t>)</w:t>
      </w:r>
    </w:p>
    <w:p w:rsidR="005735B9" w:rsidRPr="00FF0C28" w:rsidRDefault="005735B9">
      <w:pPr>
        <w:tabs>
          <w:tab w:val="left" w:pos="1080"/>
        </w:tabs>
        <w:jc w:val="center"/>
        <w:rPr>
          <w:rFonts w:ascii="Arial" w:hAnsi="Arial" w:cs="Arial"/>
          <w:b/>
          <w:i/>
          <w:szCs w:val="24"/>
          <w:lang w:val="es-PE"/>
        </w:rPr>
      </w:pPr>
    </w:p>
    <w:p w:rsidR="005735B9" w:rsidRPr="00FF0C28" w:rsidRDefault="00FF0C28" w:rsidP="00403249">
      <w:pPr>
        <w:tabs>
          <w:tab w:val="left" w:pos="1080"/>
        </w:tabs>
        <w:rPr>
          <w:rFonts w:ascii="Arial" w:hAnsi="Arial" w:cs="Arial"/>
          <w:sz w:val="22"/>
          <w:szCs w:val="22"/>
          <w:lang w:val="es-PE"/>
        </w:rPr>
      </w:pPr>
      <w:r w:rsidRPr="00FF0C28">
        <w:rPr>
          <w:rFonts w:ascii="Arial" w:hAnsi="Arial" w:cs="Arial"/>
          <w:sz w:val="22"/>
          <w:szCs w:val="22"/>
          <w:lang w:val="es-PE"/>
        </w:rPr>
        <w:t>Se recomienda a los gobernadores de distrito consultar la normativa y los procedimientos que RI ha e</w:t>
      </w:r>
      <w:r>
        <w:rPr>
          <w:rFonts w:ascii="Arial" w:hAnsi="Arial" w:cs="Arial"/>
          <w:sz w:val="22"/>
          <w:szCs w:val="22"/>
          <w:lang w:val="es-PE"/>
        </w:rPr>
        <w:t>stablecido para elecciones distritales que se mencionan en este documento.</w:t>
      </w:r>
    </w:p>
    <w:p w:rsidR="00985754" w:rsidRPr="00FF0C28" w:rsidRDefault="00985754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985754" w:rsidRPr="00FF0C28" w:rsidRDefault="00985754">
      <w:pPr>
        <w:tabs>
          <w:tab w:val="left" w:pos="1080"/>
        </w:tabs>
        <w:jc w:val="center"/>
        <w:rPr>
          <w:rFonts w:ascii="Arial" w:hAnsi="Arial" w:cs="Arial"/>
          <w:b/>
          <w:sz w:val="22"/>
          <w:szCs w:val="22"/>
          <w:lang w:val="es-PE"/>
        </w:rPr>
      </w:pPr>
    </w:p>
    <w:p w:rsidR="003C271E" w:rsidRPr="00FF0C28" w:rsidRDefault="005735B9" w:rsidP="007714F5">
      <w:pPr>
        <w:numPr>
          <w:ilvl w:val="0"/>
          <w:numId w:val="1"/>
        </w:numPr>
        <w:tabs>
          <w:tab w:val="clear" w:pos="1080"/>
          <w:tab w:val="left" w:pos="360"/>
          <w:tab w:val="left" w:pos="1320"/>
        </w:tabs>
        <w:ind w:left="360" w:hanging="360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FF0C28">
        <w:rPr>
          <w:rFonts w:ascii="Arial" w:hAnsi="Arial" w:cs="Arial"/>
          <w:b/>
          <w:sz w:val="22"/>
          <w:szCs w:val="22"/>
          <w:lang w:val="es-PE"/>
        </w:rPr>
        <w:t>Consult</w:t>
      </w:r>
      <w:r w:rsidR="00FF0C28" w:rsidRPr="00FF0C28">
        <w:rPr>
          <w:rFonts w:ascii="Arial" w:hAnsi="Arial" w:cs="Arial"/>
          <w:b/>
          <w:sz w:val="22"/>
          <w:szCs w:val="22"/>
          <w:lang w:val="es-PE"/>
        </w:rPr>
        <w:t xml:space="preserve">e los siguientes artículos del </w:t>
      </w:r>
      <w:r w:rsidR="00FF0C28">
        <w:rPr>
          <w:rFonts w:ascii="Arial" w:hAnsi="Arial" w:cs="Arial"/>
          <w:b/>
          <w:sz w:val="22"/>
          <w:szCs w:val="22"/>
          <w:lang w:val="es-PE"/>
        </w:rPr>
        <w:t xml:space="preserve">Reglamento de RI </w:t>
      </w:r>
      <w:r w:rsidR="00FF0C28" w:rsidRPr="00FF0C28">
        <w:rPr>
          <w:rFonts w:ascii="Arial" w:hAnsi="Arial" w:cs="Arial"/>
          <w:sz w:val="22"/>
          <w:szCs w:val="22"/>
          <w:lang w:val="es-PE"/>
        </w:rPr>
        <w:t>en el</w:t>
      </w:r>
      <w:r w:rsidR="00FF0C28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FB6DCB" w:rsidRPr="00FF0C28">
        <w:rPr>
          <w:lang w:val="es-PE"/>
        </w:rPr>
        <w:t xml:space="preserve">Manual </w:t>
      </w:r>
      <w:r w:rsidR="00664C7B">
        <w:rPr>
          <w:lang w:val="es-PE"/>
        </w:rPr>
        <w:t xml:space="preserve">de </w:t>
      </w:r>
      <w:r w:rsidR="00FB6DCB" w:rsidRPr="00FF0C28">
        <w:rPr>
          <w:lang w:val="es-PE"/>
        </w:rPr>
        <w:t>Proce</w:t>
      </w:r>
      <w:r w:rsidR="00FF0C28" w:rsidRPr="00FF0C28">
        <w:rPr>
          <w:lang w:val="es-PE"/>
        </w:rPr>
        <w:t>dimiento de RI 2013</w:t>
      </w:r>
    </w:p>
    <w:p w:rsidR="007714F5" w:rsidRPr="00FF0C28" w:rsidRDefault="007714F5" w:rsidP="00403249">
      <w:pPr>
        <w:tabs>
          <w:tab w:val="left" w:pos="360"/>
          <w:tab w:val="left" w:pos="1320"/>
        </w:tabs>
        <w:ind w:left="360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5735B9" w:rsidRPr="00FF0C28" w:rsidRDefault="00FF0C28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s-PE"/>
        </w:rPr>
      </w:pPr>
      <w:r w:rsidRPr="00FF0C28">
        <w:rPr>
          <w:rFonts w:ascii="Arial" w:hAnsi="Arial" w:cs="Arial"/>
          <w:b/>
          <w:sz w:val="22"/>
          <w:szCs w:val="22"/>
          <w:lang w:val="es-PE"/>
        </w:rPr>
        <w:t>Artículo</w:t>
      </w:r>
      <w:r w:rsidR="005735B9" w:rsidRPr="00FF0C28">
        <w:rPr>
          <w:rFonts w:ascii="Arial" w:hAnsi="Arial" w:cs="Arial"/>
          <w:b/>
          <w:sz w:val="22"/>
          <w:szCs w:val="22"/>
          <w:lang w:val="es-PE"/>
        </w:rPr>
        <w:t xml:space="preserve"> 10</w:t>
      </w:r>
      <w:r w:rsidR="005735B9" w:rsidRPr="00FF0C28">
        <w:rPr>
          <w:rFonts w:ascii="Arial" w:hAnsi="Arial" w:cs="Arial"/>
          <w:sz w:val="22"/>
          <w:szCs w:val="22"/>
          <w:lang w:val="es-PE"/>
        </w:rPr>
        <w:t xml:space="preserve">: </w:t>
      </w:r>
      <w:r w:rsidRPr="00FF0C28">
        <w:rPr>
          <w:rFonts w:ascii="Arial" w:hAnsi="Arial" w:cs="Arial"/>
          <w:sz w:val="22"/>
          <w:szCs w:val="22"/>
          <w:lang w:val="es-PE"/>
        </w:rPr>
        <w:t>Propuesta y elecciones de funcionarios</w:t>
      </w:r>
      <w:r w:rsidR="005735B9" w:rsidRPr="00FF0C28">
        <w:rPr>
          <w:rFonts w:ascii="Arial" w:hAnsi="Arial" w:cs="Arial"/>
          <w:sz w:val="22"/>
          <w:szCs w:val="22"/>
          <w:lang w:val="es-PE"/>
        </w:rPr>
        <w:t xml:space="preserve"> –</w:t>
      </w:r>
      <w:r w:rsidR="00767B32" w:rsidRPr="00FF0C28">
        <w:rPr>
          <w:rFonts w:ascii="Arial" w:hAnsi="Arial" w:cs="Arial"/>
          <w:sz w:val="22"/>
          <w:szCs w:val="22"/>
          <w:lang w:val="es-PE"/>
        </w:rPr>
        <w:t xml:space="preserve"> </w:t>
      </w:r>
      <w:r w:rsidRPr="00FF0C28">
        <w:rPr>
          <w:rFonts w:ascii="Arial" w:hAnsi="Arial" w:cs="Arial"/>
          <w:sz w:val="22"/>
          <w:szCs w:val="22"/>
          <w:lang w:val="es-PE"/>
        </w:rPr>
        <w:t>Disposiciones generales</w:t>
      </w:r>
    </w:p>
    <w:p w:rsidR="007714F5" w:rsidRPr="00FF0C28" w:rsidRDefault="007714F5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s-PE"/>
        </w:rPr>
      </w:pPr>
    </w:p>
    <w:p w:rsidR="005735B9" w:rsidRPr="00FF0C28" w:rsidRDefault="00FF0C28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s-PE"/>
        </w:rPr>
      </w:pPr>
      <w:r w:rsidRPr="00FF0C28">
        <w:rPr>
          <w:rFonts w:ascii="Arial" w:hAnsi="Arial" w:cs="Arial"/>
          <w:b/>
          <w:sz w:val="22"/>
          <w:szCs w:val="22"/>
          <w:lang w:val="es-PE"/>
        </w:rPr>
        <w:t>Artículo</w:t>
      </w:r>
      <w:r w:rsidR="005735B9" w:rsidRPr="00FF0C28">
        <w:rPr>
          <w:rFonts w:ascii="Arial" w:hAnsi="Arial" w:cs="Arial"/>
          <w:b/>
          <w:sz w:val="22"/>
          <w:szCs w:val="22"/>
          <w:lang w:val="es-PE"/>
        </w:rPr>
        <w:t xml:space="preserve"> 12</w:t>
      </w:r>
      <w:r w:rsidR="005735B9" w:rsidRPr="00FF0C28">
        <w:rPr>
          <w:rFonts w:ascii="Arial" w:hAnsi="Arial" w:cs="Arial"/>
          <w:sz w:val="22"/>
          <w:szCs w:val="22"/>
          <w:lang w:val="es-PE"/>
        </w:rPr>
        <w:t xml:space="preserve">: </w:t>
      </w:r>
      <w:r w:rsidRPr="00FF0C28">
        <w:rPr>
          <w:rFonts w:ascii="Arial" w:hAnsi="Arial" w:cs="Arial"/>
          <w:sz w:val="22"/>
          <w:szCs w:val="22"/>
          <w:lang w:val="es-PE"/>
        </w:rPr>
        <w:t>Propuesta y elección de directores</w:t>
      </w:r>
    </w:p>
    <w:p w:rsidR="007714F5" w:rsidRPr="00FF0C28" w:rsidRDefault="007714F5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s-PE"/>
        </w:rPr>
      </w:pPr>
    </w:p>
    <w:p w:rsidR="005735B9" w:rsidRPr="004A4D0B" w:rsidRDefault="00FF0C28" w:rsidP="00403249">
      <w:pPr>
        <w:tabs>
          <w:tab w:val="left" w:pos="360"/>
        </w:tabs>
        <w:ind w:left="360"/>
        <w:rPr>
          <w:rFonts w:ascii="Arial" w:hAnsi="Arial" w:cs="Arial"/>
          <w:sz w:val="22"/>
          <w:szCs w:val="22"/>
          <w:lang w:val="es-PE"/>
        </w:rPr>
      </w:pPr>
      <w:r w:rsidRPr="004A4D0B">
        <w:rPr>
          <w:rFonts w:ascii="Arial" w:hAnsi="Arial" w:cs="Arial"/>
          <w:b/>
          <w:sz w:val="22"/>
          <w:szCs w:val="22"/>
          <w:lang w:val="es-PE"/>
        </w:rPr>
        <w:t>Artículo</w:t>
      </w:r>
      <w:r w:rsidR="005735B9" w:rsidRPr="004A4D0B">
        <w:rPr>
          <w:rFonts w:ascii="Arial" w:hAnsi="Arial" w:cs="Arial"/>
          <w:b/>
          <w:sz w:val="22"/>
          <w:szCs w:val="22"/>
          <w:lang w:val="es-PE"/>
        </w:rPr>
        <w:t xml:space="preserve"> 13</w:t>
      </w:r>
      <w:r w:rsidR="005735B9" w:rsidRPr="004A4D0B">
        <w:rPr>
          <w:rFonts w:ascii="Arial" w:hAnsi="Arial" w:cs="Arial"/>
          <w:sz w:val="22"/>
          <w:szCs w:val="22"/>
          <w:lang w:val="es-PE"/>
        </w:rPr>
        <w:t>:</w:t>
      </w:r>
      <w:r w:rsidR="00FB6DCB" w:rsidRPr="004A4D0B">
        <w:rPr>
          <w:rFonts w:ascii="Arial" w:hAnsi="Arial" w:cs="Arial"/>
          <w:sz w:val="22"/>
          <w:szCs w:val="22"/>
          <w:lang w:val="es-PE"/>
        </w:rPr>
        <w:t xml:space="preserve"> </w:t>
      </w:r>
      <w:r w:rsidRPr="004A4D0B">
        <w:rPr>
          <w:rFonts w:ascii="Arial" w:hAnsi="Arial" w:cs="Arial"/>
          <w:sz w:val="22"/>
          <w:szCs w:val="22"/>
          <w:lang w:val="es-PE"/>
        </w:rPr>
        <w:t>Propuesta</w:t>
      </w:r>
      <w:r w:rsidR="004A4D0B" w:rsidRPr="004A4D0B">
        <w:rPr>
          <w:rFonts w:ascii="Arial" w:hAnsi="Arial" w:cs="Arial"/>
          <w:sz w:val="22"/>
          <w:szCs w:val="22"/>
          <w:lang w:val="es-PE"/>
        </w:rPr>
        <w:t>s y elecciones para el cargo de gobernador</w:t>
      </w:r>
    </w:p>
    <w:p w:rsidR="007714F5" w:rsidRPr="004A4D0B" w:rsidRDefault="009D237E" w:rsidP="007714F5">
      <w:pPr>
        <w:tabs>
          <w:tab w:val="left" w:pos="360"/>
          <w:tab w:val="left" w:pos="1320"/>
        </w:tabs>
        <w:ind w:left="360" w:hanging="360"/>
        <w:rPr>
          <w:rFonts w:ascii="Arial" w:eastAsia="MS Mincho" w:hAnsi="Arial" w:cs="Arial"/>
          <w:sz w:val="22"/>
          <w:szCs w:val="22"/>
          <w:lang w:val="es-PE" w:eastAsia="zh-CN"/>
        </w:rPr>
      </w:pPr>
      <w:r w:rsidRPr="004A4D0B">
        <w:rPr>
          <w:rFonts w:ascii="Arial" w:eastAsia="MS Mincho" w:hAnsi="Arial" w:cs="Arial"/>
          <w:sz w:val="22"/>
          <w:szCs w:val="22"/>
          <w:lang w:val="es-PE" w:eastAsia="zh-CN"/>
        </w:rPr>
        <w:tab/>
      </w:r>
    </w:p>
    <w:p w:rsidR="005735B9" w:rsidRPr="004A4D0B" w:rsidRDefault="005735B9" w:rsidP="005735B9">
      <w:pPr>
        <w:tabs>
          <w:tab w:val="left" w:pos="720"/>
          <w:tab w:val="left" w:pos="1320"/>
        </w:tabs>
        <w:rPr>
          <w:rFonts w:ascii="Arial" w:hAnsi="Arial" w:cs="Arial"/>
          <w:b/>
          <w:sz w:val="22"/>
          <w:szCs w:val="22"/>
          <w:lang w:val="es-PE"/>
        </w:rPr>
      </w:pPr>
    </w:p>
    <w:p w:rsidR="00F46BDB" w:rsidRPr="004A4D0B" w:rsidRDefault="005735B9" w:rsidP="004A4D0B">
      <w:pPr>
        <w:tabs>
          <w:tab w:val="left" w:pos="360"/>
          <w:tab w:val="left" w:pos="1170"/>
        </w:tabs>
        <w:ind w:left="360" w:hanging="360"/>
        <w:rPr>
          <w:rFonts w:ascii="Arial" w:hAnsi="Arial" w:cs="Arial"/>
          <w:sz w:val="22"/>
          <w:szCs w:val="22"/>
          <w:lang w:val="es-PE"/>
        </w:rPr>
      </w:pPr>
      <w:r w:rsidRPr="004A4D0B">
        <w:rPr>
          <w:rFonts w:ascii="Arial" w:hAnsi="Arial" w:cs="Arial"/>
          <w:b/>
          <w:sz w:val="22"/>
          <w:szCs w:val="22"/>
          <w:lang w:val="es-PE"/>
        </w:rPr>
        <w:t>2</w:t>
      </w:r>
      <w:r w:rsidR="00985754" w:rsidRPr="004A4D0B">
        <w:rPr>
          <w:rFonts w:ascii="Arial" w:hAnsi="Arial" w:cs="Arial"/>
          <w:b/>
          <w:sz w:val="22"/>
          <w:szCs w:val="22"/>
          <w:lang w:val="es-PE"/>
        </w:rPr>
        <w:t>.</w:t>
      </w:r>
      <w:r w:rsidRPr="004A4D0B">
        <w:rPr>
          <w:rFonts w:ascii="Arial" w:hAnsi="Arial" w:cs="Arial"/>
          <w:b/>
          <w:sz w:val="22"/>
          <w:szCs w:val="22"/>
          <w:lang w:val="es-PE"/>
        </w:rPr>
        <w:tab/>
      </w:r>
      <w:r w:rsidR="0073433A" w:rsidRPr="004A4D0B">
        <w:rPr>
          <w:rFonts w:ascii="Arial" w:hAnsi="Arial" w:cs="Arial"/>
          <w:b/>
          <w:sz w:val="22"/>
          <w:szCs w:val="22"/>
          <w:lang w:val="es-PE"/>
        </w:rPr>
        <w:t>Consult</w:t>
      </w:r>
      <w:r w:rsidR="004A4D0B" w:rsidRPr="004A4D0B">
        <w:rPr>
          <w:rFonts w:ascii="Arial" w:hAnsi="Arial" w:cs="Arial"/>
          <w:b/>
          <w:sz w:val="22"/>
          <w:szCs w:val="22"/>
          <w:lang w:val="es-PE"/>
        </w:rPr>
        <w:t>e las siguientes secciones del Código de normas de</w:t>
      </w:r>
      <w:r w:rsidR="0073433A" w:rsidRPr="004A4D0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F46BDB" w:rsidRPr="004A4D0B">
        <w:rPr>
          <w:rFonts w:ascii="Arial" w:hAnsi="Arial" w:cs="Arial"/>
          <w:b/>
          <w:iCs/>
          <w:sz w:val="22"/>
          <w:szCs w:val="22"/>
          <w:lang w:val="es-PE"/>
        </w:rPr>
        <w:t>Rotary</w:t>
      </w:r>
      <w:r w:rsidR="004A4D0B">
        <w:rPr>
          <w:rFonts w:ascii="Arial" w:hAnsi="Arial" w:cs="Arial"/>
          <w:b/>
          <w:iCs/>
          <w:sz w:val="22"/>
          <w:szCs w:val="22"/>
          <w:lang w:val="es-PE"/>
        </w:rPr>
        <w:t xml:space="preserve"> (solo en</w:t>
      </w:r>
      <w:r w:rsidR="004A4D0B">
        <w:rPr>
          <w:rFonts w:ascii="Arial" w:hAnsi="Arial" w:cs="Arial"/>
          <w:b/>
          <w:iCs/>
          <w:sz w:val="22"/>
          <w:szCs w:val="22"/>
          <w:lang w:val="es-PE"/>
        </w:rPr>
        <w:br/>
        <w:t>inglés)</w:t>
      </w:r>
    </w:p>
    <w:p w:rsidR="00F46BDB" w:rsidRPr="004A4D0B" w:rsidRDefault="00F46BDB">
      <w:pPr>
        <w:tabs>
          <w:tab w:val="left" w:pos="1080"/>
        </w:tabs>
        <w:jc w:val="both"/>
        <w:rPr>
          <w:rFonts w:ascii="Arial" w:hAnsi="Arial" w:cs="Arial"/>
          <w:b/>
          <w:sz w:val="22"/>
          <w:szCs w:val="22"/>
          <w:lang w:val="es-PE"/>
        </w:rPr>
      </w:pPr>
    </w:p>
    <w:p w:rsidR="00F46BDB" w:rsidRPr="004A4D0B" w:rsidRDefault="00F46BDB" w:rsidP="0073433A">
      <w:pPr>
        <w:tabs>
          <w:tab w:val="left" w:pos="1080"/>
        </w:tabs>
        <w:ind w:left="360"/>
        <w:rPr>
          <w:rFonts w:ascii="Arial" w:hAnsi="Arial" w:cs="Arial"/>
          <w:sz w:val="22"/>
          <w:szCs w:val="22"/>
          <w:lang w:val="es-PE"/>
        </w:rPr>
      </w:pPr>
      <w:r w:rsidRPr="004A4D0B">
        <w:rPr>
          <w:rFonts w:ascii="Arial" w:hAnsi="Arial" w:cs="Arial"/>
          <w:b/>
          <w:sz w:val="22"/>
          <w:szCs w:val="22"/>
          <w:lang w:val="es-PE"/>
        </w:rPr>
        <w:t>17.040</w:t>
      </w:r>
      <w:r w:rsidR="009202E1" w:rsidRPr="004A4D0B">
        <w:rPr>
          <w:rFonts w:ascii="Arial" w:hAnsi="Arial" w:cs="Arial"/>
          <w:sz w:val="22"/>
          <w:szCs w:val="22"/>
          <w:lang w:val="es-PE"/>
        </w:rPr>
        <w:t>:</w:t>
      </w:r>
      <w:r w:rsidRPr="004A4D0B">
        <w:rPr>
          <w:rFonts w:ascii="Arial" w:hAnsi="Arial" w:cs="Arial"/>
          <w:sz w:val="22"/>
          <w:szCs w:val="22"/>
          <w:lang w:val="es-PE"/>
        </w:rPr>
        <w:t xml:space="preserve"> </w:t>
      </w:r>
      <w:r w:rsidR="004A4D0B" w:rsidRPr="004A4D0B">
        <w:rPr>
          <w:rFonts w:ascii="Arial" w:hAnsi="Arial" w:cs="Arial"/>
          <w:sz w:val="22"/>
          <w:szCs w:val="22"/>
          <w:lang w:val="es-PE"/>
        </w:rPr>
        <w:t>Elecciones distritales</w:t>
      </w:r>
    </w:p>
    <w:p w:rsidR="00F46BDB" w:rsidRPr="004A4D0B" w:rsidRDefault="00F46BDB" w:rsidP="0073433A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30155D" w:rsidRPr="004A4D0B" w:rsidRDefault="0030155D" w:rsidP="0073433A">
      <w:pPr>
        <w:ind w:left="360"/>
        <w:rPr>
          <w:rFonts w:ascii="Arial" w:hAnsi="Arial" w:cs="Arial"/>
          <w:sz w:val="22"/>
          <w:szCs w:val="22"/>
          <w:lang w:val="es-PE"/>
        </w:rPr>
      </w:pPr>
      <w:r w:rsidRPr="004A4D0B">
        <w:rPr>
          <w:rFonts w:ascii="Arial" w:hAnsi="Arial" w:cs="Arial"/>
          <w:b/>
          <w:sz w:val="22"/>
          <w:szCs w:val="22"/>
          <w:lang w:val="es-PE"/>
        </w:rPr>
        <w:t>19.030</w:t>
      </w:r>
      <w:r w:rsidR="009202E1" w:rsidRPr="004A4D0B">
        <w:rPr>
          <w:rFonts w:ascii="Arial" w:hAnsi="Arial" w:cs="Arial"/>
          <w:sz w:val="22"/>
          <w:szCs w:val="22"/>
          <w:lang w:val="es-PE"/>
        </w:rPr>
        <w:t>:</w:t>
      </w:r>
      <w:r w:rsidRPr="004A4D0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4A4D0B" w:rsidRPr="004A4D0B">
        <w:rPr>
          <w:rFonts w:ascii="Arial" w:hAnsi="Arial" w:cs="Arial"/>
          <w:sz w:val="22"/>
          <w:szCs w:val="22"/>
          <w:lang w:val="es-PE"/>
        </w:rPr>
        <w:t>Selección del gobernador propuesto</w:t>
      </w:r>
    </w:p>
    <w:p w:rsidR="0030155D" w:rsidRPr="004A4D0B" w:rsidRDefault="0030155D" w:rsidP="0073433A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D15912" w:rsidRPr="004A4D0B" w:rsidRDefault="00D15912" w:rsidP="0073433A">
      <w:pPr>
        <w:tabs>
          <w:tab w:val="left" w:pos="1080"/>
        </w:tabs>
        <w:ind w:left="360"/>
        <w:rPr>
          <w:rFonts w:ascii="Arial" w:hAnsi="Arial" w:cs="Arial"/>
          <w:bCs/>
          <w:sz w:val="22"/>
          <w:szCs w:val="22"/>
          <w:lang w:val="es-PE"/>
        </w:rPr>
      </w:pPr>
      <w:r w:rsidRPr="004A4D0B">
        <w:rPr>
          <w:rFonts w:ascii="Arial" w:hAnsi="Arial" w:cs="Arial"/>
          <w:b/>
          <w:bCs/>
          <w:sz w:val="22"/>
          <w:szCs w:val="22"/>
          <w:lang w:val="es-PE"/>
        </w:rPr>
        <w:t>21.010</w:t>
      </w:r>
      <w:r w:rsidR="009202E1" w:rsidRPr="004A4D0B">
        <w:rPr>
          <w:rFonts w:ascii="Arial" w:hAnsi="Arial" w:cs="Arial"/>
          <w:bCs/>
          <w:sz w:val="22"/>
          <w:szCs w:val="22"/>
          <w:lang w:val="es-PE"/>
        </w:rPr>
        <w:t>:</w:t>
      </w:r>
      <w:r w:rsidRPr="004A4D0B">
        <w:rPr>
          <w:rFonts w:ascii="Arial" w:hAnsi="Arial" w:cs="Arial"/>
          <w:bCs/>
          <w:sz w:val="22"/>
          <w:szCs w:val="22"/>
          <w:lang w:val="es-PE"/>
        </w:rPr>
        <w:t xml:space="preserve"> </w:t>
      </w:r>
      <w:r w:rsidR="004A4D0B" w:rsidRPr="004A4D0B">
        <w:rPr>
          <w:rFonts w:ascii="Arial" w:hAnsi="Arial" w:cs="Arial"/>
          <w:bCs/>
          <w:sz w:val="22"/>
          <w:szCs w:val="22"/>
          <w:lang w:val="es-PE"/>
        </w:rPr>
        <w:t>Normas y procedimientos del comité distrital</w:t>
      </w:r>
    </w:p>
    <w:p w:rsidR="00E963AA" w:rsidRPr="004A4D0B" w:rsidRDefault="00E963AA" w:rsidP="0073433A">
      <w:pPr>
        <w:pStyle w:val="choolofMedicine"/>
        <w:ind w:left="360"/>
        <w:rPr>
          <w:rFonts w:ascii="Arial" w:hAnsi="Arial" w:cs="Arial"/>
          <w:sz w:val="22"/>
          <w:szCs w:val="22"/>
          <w:lang w:val="es-PE"/>
        </w:rPr>
      </w:pPr>
    </w:p>
    <w:p w:rsidR="00F46BDB" w:rsidRPr="004A4D0B" w:rsidRDefault="00FB6DCB" w:rsidP="0073433A">
      <w:pPr>
        <w:ind w:left="360"/>
        <w:rPr>
          <w:rFonts w:ascii="Arial" w:hAnsi="Arial" w:cs="Arial"/>
          <w:sz w:val="22"/>
          <w:szCs w:val="22"/>
          <w:lang w:val="es-PE"/>
        </w:rPr>
      </w:pPr>
      <w:r w:rsidRPr="004A4D0B">
        <w:rPr>
          <w:rFonts w:ascii="Arial" w:hAnsi="Arial" w:cs="Arial"/>
          <w:b/>
          <w:sz w:val="22"/>
          <w:szCs w:val="22"/>
          <w:lang w:val="es-PE"/>
        </w:rPr>
        <w:t>26.090</w:t>
      </w:r>
      <w:r w:rsidR="009202E1" w:rsidRPr="004A4D0B">
        <w:rPr>
          <w:rFonts w:ascii="Arial" w:hAnsi="Arial" w:cs="Arial"/>
          <w:sz w:val="22"/>
          <w:szCs w:val="22"/>
          <w:lang w:val="es-PE"/>
        </w:rPr>
        <w:t>:</w:t>
      </w:r>
      <w:r w:rsidRPr="004A4D0B">
        <w:rPr>
          <w:rFonts w:ascii="Arial" w:hAnsi="Arial" w:cs="Arial"/>
          <w:b/>
          <w:sz w:val="22"/>
          <w:szCs w:val="22"/>
          <w:lang w:val="es-PE"/>
        </w:rPr>
        <w:t xml:space="preserve"> </w:t>
      </w:r>
      <w:r w:rsidR="004A4D0B" w:rsidRPr="004A4D0B">
        <w:rPr>
          <w:rFonts w:ascii="Arial" w:hAnsi="Arial" w:cs="Arial"/>
          <w:sz w:val="22"/>
          <w:szCs w:val="22"/>
          <w:lang w:val="es-PE"/>
        </w:rPr>
        <w:t>Pautas para campañas, propaganda y solicitaci</w:t>
      </w:r>
      <w:r w:rsidR="004A4D0B">
        <w:rPr>
          <w:rFonts w:ascii="Arial" w:hAnsi="Arial" w:cs="Arial"/>
          <w:sz w:val="22"/>
          <w:szCs w:val="22"/>
          <w:lang w:val="es-PE"/>
        </w:rPr>
        <w:t>ón de votos</w:t>
      </w:r>
    </w:p>
    <w:p w:rsidR="003A5E3D" w:rsidRPr="004A4D0B" w:rsidRDefault="003A5E3D" w:rsidP="00FF0C28">
      <w:pPr>
        <w:rPr>
          <w:rFonts w:ascii="Arial" w:hAnsi="Arial" w:cs="Arial"/>
          <w:b/>
          <w:sz w:val="22"/>
          <w:szCs w:val="22"/>
          <w:lang w:val="es-PE"/>
        </w:rPr>
      </w:pPr>
    </w:p>
    <w:p w:rsidR="003A5E3D" w:rsidRPr="004A4D0B" w:rsidRDefault="003A5E3D" w:rsidP="00FF0C28">
      <w:pPr>
        <w:rPr>
          <w:rFonts w:ascii="Arial" w:hAnsi="Arial" w:cs="Arial"/>
          <w:sz w:val="22"/>
          <w:szCs w:val="22"/>
          <w:lang w:val="es-PE"/>
        </w:rPr>
      </w:pPr>
    </w:p>
    <w:p w:rsidR="00F46BDB" w:rsidRPr="004A4D0B" w:rsidRDefault="004A4D0B" w:rsidP="00FF0C28">
      <w:pPr>
        <w:rPr>
          <w:rFonts w:ascii="Arial" w:hAnsi="Arial" w:cs="Arial"/>
          <w:iCs/>
          <w:sz w:val="22"/>
          <w:szCs w:val="22"/>
          <w:lang w:val="es-PE"/>
        </w:rPr>
      </w:pPr>
      <w:r w:rsidRPr="004A4D0B">
        <w:rPr>
          <w:rFonts w:ascii="Arial" w:hAnsi="Arial" w:cs="Arial"/>
          <w:sz w:val="22"/>
          <w:szCs w:val="22"/>
          <w:lang w:val="es-PE"/>
        </w:rPr>
        <w:t>Not</w:t>
      </w:r>
      <w:r>
        <w:rPr>
          <w:rFonts w:ascii="Arial" w:hAnsi="Arial" w:cs="Arial"/>
          <w:sz w:val="22"/>
          <w:szCs w:val="22"/>
          <w:lang w:val="es-PE"/>
        </w:rPr>
        <w:t>a</w:t>
      </w:r>
      <w:r w:rsidR="003A5E3D" w:rsidRPr="004A4D0B">
        <w:rPr>
          <w:rFonts w:ascii="Arial" w:hAnsi="Arial" w:cs="Arial"/>
          <w:sz w:val="22"/>
          <w:szCs w:val="22"/>
          <w:lang w:val="es-PE"/>
        </w:rPr>
        <w:t xml:space="preserve">: </w:t>
      </w:r>
      <w:r w:rsidRPr="004A4D0B">
        <w:rPr>
          <w:rFonts w:ascii="Arial" w:hAnsi="Arial" w:cs="Arial"/>
          <w:sz w:val="22"/>
          <w:szCs w:val="22"/>
          <w:lang w:val="es-PE"/>
        </w:rPr>
        <w:t xml:space="preserve">Encontrará los documentos arriba mencionados en </w:t>
      </w:r>
      <w:hyperlink r:id="rId8" w:history="1">
        <w:r w:rsidRPr="004A4D0B">
          <w:rPr>
            <w:rStyle w:val="Hyperlink"/>
            <w:rFonts w:ascii="Arial" w:hAnsi="Arial" w:cs="Arial"/>
            <w:sz w:val="22"/>
            <w:szCs w:val="22"/>
            <w:lang w:val="es-PE"/>
          </w:rPr>
          <w:t>http://www.rotary.org/es</w:t>
        </w:r>
      </w:hyperlink>
      <w:r w:rsidR="003A5E3D" w:rsidRPr="004A4D0B">
        <w:rPr>
          <w:rFonts w:ascii="Arial" w:hAnsi="Arial" w:cs="Arial"/>
          <w:sz w:val="22"/>
          <w:szCs w:val="22"/>
          <w:lang w:val="es-PE"/>
        </w:rPr>
        <w:t xml:space="preserve"> </w:t>
      </w:r>
      <w:r w:rsidRPr="004A4D0B">
        <w:rPr>
          <w:rFonts w:ascii="Arial" w:hAnsi="Arial" w:cs="Arial"/>
          <w:sz w:val="22"/>
          <w:szCs w:val="22"/>
          <w:lang w:val="es-PE"/>
        </w:rPr>
        <w:t>en la secci</w:t>
      </w:r>
      <w:r>
        <w:rPr>
          <w:rFonts w:ascii="Arial" w:hAnsi="Arial" w:cs="Arial"/>
          <w:sz w:val="22"/>
          <w:szCs w:val="22"/>
          <w:lang w:val="es-PE"/>
        </w:rPr>
        <w:t>ón Formación y consulta</w:t>
      </w:r>
      <w:r w:rsidR="003A5E3D" w:rsidRPr="004A4D0B">
        <w:rPr>
          <w:rFonts w:ascii="Arial" w:hAnsi="Arial" w:cs="Arial"/>
          <w:sz w:val="22"/>
          <w:szCs w:val="22"/>
          <w:lang w:val="es-PE"/>
        </w:rPr>
        <w:t xml:space="preserve"> </w:t>
      </w:r>
      <w:r w:rsidR="003A5E3D" w:rsidRPr="003A5E3D">
        <w:rPr>
          <w:rFonts w:ascii="Arial" w:hAnsi="Arial" w:cs="Arial"/>
          <w:sz w:val="22"/>
          <w:szCs w:val="22"/>
        </w:rPr>
        <w:sym w:font="Wingdings" w:char="F0E8"/>
      </w:r>
      <w:r w:rsidR="00620252" w:rsidRPr="004A4D0B">
        <w:rPr>
          <w:rFonts w:ascii="Arial" w:hAnsi="Arial" w:cs="Arial"/>
          <w:sz w:val="22"/>
          <w:szCs w:val="22"/>
          <w:lang w:val="es-PE"/>
        </w:rPr>
        <w:t xml:space="preserve"> </w:t>
      </w:r>
      <w:hyperlink r:id="rId9" w:history="1">
        <w:r>
          <w:rPr>
            <w:rStyle w:val="Hyperlink"/>
            <w:rFonts w:ascii="Arial" w:hAnsi="Arial" w:cs="Arial"/>
            <w:sz w:val="22"/>
            <w:szCs w:val="22"/>
            <w:lang w:val="es-PE"/>
          </w:rPr>
          <w:t>Documentos de gobernanza</w:t>
        </w:r>
      </w:hyperlink>
      <w:r w:rsidR="003A5E3D" w:rsidRPr="004A4D0B">
        <w:rPr>
          <w:rFonts w:ascii="Arial" w:hAnsi="Arial" w:cs="Arial"/>
          <w:sz w:val="22"/>
          <w:szCs w:val="22"/>
          <w:lang w:val="es-PE"/>
        </w:rPr>
        <w:t>.</w:t>
      </w:r>
    </w:p>
    <w:sectPr w:rsidR="00F46BDB" w:rsidRPr="004A4D0B">
      <w:footerReference w:type="default" r:id="rId10"/>
      <w:pgSz w:w="12240" w:h="15840" w:code="1"/>
      <w:pgMar w:top="1440" w:right="1800" w:bottom="1440" w:left="1800" w:header="720" w:footer="461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4058" w:rsidRDefault="00034058">
      <w:r>
        <w:separator/>
      </w:r>
    </w:p>
  </w:endnote>
  <w:endnote w:type="continuationSeparator" w:id="0">
    <w:p w:rsidR="00034058" w:rsidRDefault="00034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 (WN)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0C28" w:rsidRDefault="00FF0C28" w:rsidP="009D237E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1415B5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4058" w:rsidRDefault="00034058">
      <w:r>
        <w:separator/>
      </w:r>
    </w:p>
  </w:footnote>
  <w:footnote w:type="continuationSeparator" w:id="0">
    <w:p w:rsidR="00034058" w:rsidRDefault="000340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3938"/>
    <w:multiLevelType w:val="hybridMultilevel"/>
    <w:tmpl w:val="0780F5FA"/>
    <w:lvl w:ilvl="0" w:tplc="5DBA1BC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ECE06BE"/>
    <w:multiLevelType w:val="hybridMultilevel"/>
    <w:tmpl w:val="998AE5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3C54AD"/>
    <w:multiLevelType w:val="hybridMultilevel"/>
    <w:tmpl w:val="34D8986C"/>
    <w:lvl w:ilvl="0" w:tplc="693C8F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A100E7"/>
    <w:multiLevelType w:val="hybridMultilevel"/>
    <w:tmpl w:val="AA7E5080"/>
    <w:lvl w:ilvl="0" w:tplc="5DBA1BC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68678D1"/>
    <w:multiLevelType w:val="hybridMultilevel"/>
    <w:tmpl w:val="D73A764E"/>
    <w:lvl w:ilvl="0" w:tplc="0D4C823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5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1BF"/>
    <w:rsid w:val="00023290"/>
    <w:rsid w:val="00026C8E"/>
    <w:rsid w:val="00034058"/>
    <w:rsid w:val="000B3BB1"/>
    <w:rsid w:val="000D2624"/>
    <w:rsid w:val="000D7829"/>
    <w:rsid w:val="001415B5"/>
    <w:rsid w:val="001556CE"/>
    <w:rsid w:val="00187346"/>
    <w:rsid w:val="0030155D"/>
    <w:rsid w:val="00337C27"/>
    <w:rsid w:val="003962A3"/>
    <w:rsid w:val="003A5E3D"/>
    <w:rsid w:val="003C271E"/>
    <w:rsid w:val="003F147C"/>
    <w:rsid w:val="00403249"/>
    <w:rsid w:val="00430F40"/>
    <w:rsid w:val="00476A92"/>
    <w:rsid w:val="004A1FCF"/>
    <w:rsid w:val="004A4D0B"/>
    <w:rsid w:val="00513FCF"/>
    <w:rsid w:val="0055742F"/>
    <w:rsid w:val="00563233"/>
    <w:rsid w:val="005735B9"/>
    <w:rsid w:val="00587798"/>
    <w:rsid w:val="005A44C6"/>
    <w:rsid w:val="005E1FF6"/>
    <w:rsid w:val="005F5DA0"/>
    <w:rsid w:val="00603338"/>
    <w:rsid w:val="00620252"/>
    <w:rsid w:val="00664C7B"/>
    <w:rsid w:val="00665D49"/>
    <w:rsid w:val="006E4244"/>
    <w:rsid w:val="00714ACB"/>
    <w:rsid w:val="0073433A"/>
    <w:rsid w:val="00767B32"/>
    <w:rsid w:val="007714F5"/>
    <w:rsid w:val="0077637C"/>
    <w:rsid w:val="007928F7"/>
    <w:rsid w:val="007E2F21"/>
    <w:rsid w:val="008026F1"/>
    <w:rsid w:val="00853ACD"/>
    <w:rsid w:val="00872B31"/>
    <w:rsid w:val="009202E1"/>
    <w:rsid w:val="00970F39"/>
    <w:rsid w:val="009715C7"/>
    <w:rsid w:val="00977A41"/>
    <w:rsid w:val="00981E38"/>
    <w:rsid w:val="00985754"/>
    <w:rsid w:val="00997D7D"/>
    <w:rsid w:val="009D237E"/>
    <w:rsid w:val="00AA01BF"/>
    <w:rsid w:val="00AD11A3"/>
    <w:rsid w:val="00B86C34"/>
    <w:rsid w:val="00D15912"/>
    <w:rsid w:val="00D70A41"/>
    <w:rsid w:val="00D86EF7"/>
    <w:rsid w:val="00D9294D"/>
    <w:rsid w:val="00E31C4A"/>
    <w:rsid w:val="00E67A6B"/>
    <w:rsid w:val="00E963AA"/>
    <w:rsid w:val="00EE056C"/>
    <w:rsid w:val="00F10228"/>
    <w:rsid w:val="00F46BDB"/>
    <w:rsid w:val="00FB6DCB"/>
    <w:rsid w:val="00FF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rFonts w:ascii="Arial Narrow" w:hAnsi="Arial Narrow"/>
      <w:sz w:val="18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720"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080"/>
      </w:tabs>
      <w:jc w:val="center"/>
    </w:pPr>
    <w:rPr>
      <w:b/>
      <w:sz w:val="28"/>
    </w:rPr>
  </w:style>
  <w:style w:type="paragraph" w:customStyle="1" w:styleId="choolofMedicine">
    <w:name w:val="chool of Medicine"/>
    <w:basedOn w:val="Normal"/>
    <w:pPr>
      <w:shd w:val="clear" w:color="auto" w:fill="FFFFFF"/>
    </w:pPr>
  </w:style>
  <w:style w:type="paragraph" w:styleId="BodyTextIndent2">
    <w:name w:val="Body Text Indent 2"/>
    <w:basedOn w:val="Normal"/>
    <w:pPr>
      <w:shd w:val="clear" w:color="auto" w:fill="FFFFFF"/>
      <w:ind w:left="1440"/>
    </w:pPr>
  </w:style>
  <w:style w:type="paragraph" w:styleId="BodyTextIndent3">
    <w:name w:val="Body Text Indent 3"/>
    <w:basedOn w:val="Normal"/>
    <w:pPr>
      <w:shd w:val="clear" w:color="auto" w:fill="FFFFFF"/>
      <w:ind w:left="720"/>
    </w:pPr>
  </w:style>
  <w:style w:type="paragraph" w:styleId="BodyText2">
    <w:name w:val="Body Text 2"/>
    <w:basedOn w:val="Normal"/>
    <w:pPr>
      <w:shd w:val="pct20" w:color="auto" w:fill="auto"/>
      <w:jc w:val="both"/>
    </w:pPr>
    <w:rPr>
      <w:i/>
    </w:rPr>
  </w:style>
  <w:style w:type="paragraph" w:styleId="BodyText3">
    <w:name w:val="Body Text 3"/>
    <w:basedOn w:val="Normal"/>
    <w:pPr>
      <w:shd w:val="clear" w:color="auto" w:fill="FFFFFF"/>
      <w:jc w:val="both"/>
    </w:pPr>
    <w:rPr>
      <w:spacing w:val="-4"/>
      <w:u w:val="single"/>
    </w:rPr>
  </w:style>
  <w:style w:type="paragraph" w:customStyle="1" w:styleId="bodynoindent">
    <w:name w:val="body no indent"/>
    <w:aliases w:val="0p5.5 #b4"/>
    <w:basedOn w:val="Normal"/>
    <w:next w:val="Normal"/>
    <w:pPr>
      <w:keepNext/>
      <w:shd w:val="clear" w:color="auto" w:fill="FFFFFF"/>
      <w:spacing w:before="110" w:line="220" w:lineRule="atLeast"/>
      <w:jc w:val="both"/>
    </w:pPr>
  </w:style>
  <w:style w:type="paragraph" w:styleId="BodyTextIndent">
    <w:name w:val="Body Text Indent"/>
    <w:basedOn w:val="Normal"/>
    <w:pPr>
      <w:shd w:val="clear" w:color="auto" w:fill="FFFFFF"/>
      <w:ind w:left="720"/>
      <w:jc w:val="both"/>
    </w:pPr>
  </w:style>
  <w:style w:type="paragraph" w:styleId="BalloonText">
    <w:name w:val="Balloon Text"/>
    <w:basedOn w:val="Normal"/>
    <w:semiHidden/>
    <w:rsid w:val="00AA01BF"/>
    <w:rPr>
      <w:rFonts w:ascii="Tahoma" w:hAnsi="Tahoma" w:cs="Tahoma"/>
      <w:sz w:val="16"/>
      <w:szCs w:val="16"/>
    </w:rPr>
  </w:style>
  <w:style w:type="paragraph" w:customStyle="1" w:styleId="Exhibit">
    <w:name w:val="Exhibit"/>
    <w:basedOn w:val="Normal"/>
    <w:rsid w:val="0030155D"/>
    <w:pPr>
      <w:shd w:val="clear" w:color="auto" w:fill="FFFFFF"/>
      <w:ind w:left="720"/>
      <w:jc w:val="both"/>
    </w:pPr>
  </w:style>
  <w:style w:type="character" w:styleId="CommentReference">
    <w:name w:val="annotation reference"/>
    <w:basedOn w:val="DefaultParagraphFont"/>
    <w:semiHidden/>
    <w:rsid w:val="00F46BDB"/>
    <w:rPr>
      <w:sz w:val="16"/>
      <w:szCs w:val="16"/>
    </w:rPr>
  </w:style>
  <w:style w:type="paragraph" w:styleId="CommentText">
    <w:name w:val="annotation text"/>
    <w:basedOn w:val="Normal"/>
    <w:semiHidden/>
    <w:rsid w:val="00F46B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6BDB"/>
    <w:rPr>
      <w:b/>
      <w:bCs/>
    </w:rPr>
  </w:style>
  <w:style w:type="character" w:styleId="Hyperlink">
    <w:name w:val="Hyperlink"/>
    <w:basedOn w:val="DefaultParagraphFont"/>
    <w:rsid w:val="003C271E"/>
    <w:rPr>
      <w:color w:val="0000FF"/>
      <w:u w:val="single"/>
    </w:rPr>
  </w:style>
  <w:style w:type="paragraph" w:customStyle="1" w:styleId="body910tab1">
    <w:name w:val="body9/10 tab1"/>
    <w:basedOn w:val="Normal"/>
    <w:rsid w:val="007E2F21"/>
    <w:pPr>
      <w:shd w:val="clear" w:color="auto" w:fill="FFFFFF"/>
      <w:tabs>
        <w:tab w:val="right" w:leader="dot" w:pos="3960"/>
        <w:tab w:val="left" w:pos="4320"/>
      </w:tabs>
      <w:spacing w:line="240" w:lineRule="exact"/>
      <w:ind w:left="720" w:hanging="360"/>
    </w:pPr>
    <w:rPr>
      <w:rFonts w:ascii="CG Times (WN)" w:hAnsi="CG Times (WN)"/>
      <w:color w:val="000000"/>
      <w:sz w:val="20"/>
    </w:rPr>
  </w:style>
  <w:style w:type="paragraph" w:styleId="Header">
    <w:name w:val="header"/>
    <w:basedOn w:val="Normal"/>
    <w:rsid w:val="00E67A6B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37E"/>
  </w:style>
  <w:style w:type="character" w:styleId="FollowedHyperlink">
    <w:name w:val="FollowedHyperlink"/>
    <w:basedOn w:val="DefaultParagraphFont"/>
    <w:rsid w:val="007714F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shd w:val="clear" w:color="auto" w:fill="FFFFFF"/>
      <w:jc w:val="both"/>
      <w:outlineLvl w:val="4"/>
    </w:pPr>
    <w:rPr>
      <w:rFonts w:ascii="Arial Narrow" w:hAnsi="Arial Narrow"/>
      <w:sz w:val="18"/>
    </w:rPr>
  </w:style>
  <w:style w:type="paragraph" w:styleId="Heading6">
    <w:name w:val="heading 6"/>
    <w:basedOn w:val="Normal"/>
    <w:next w:val="Normal"/>
    <w:qFormat/>
    <w:pPr>
      <w:keepNext/>
      <w:shd w:val="clear" w:color="auto" w:fill="FFFFFF"/>
      <w:ind w:left="720"/>
      <w:jc w:val="center"/>
      <w:outlineLvl w:val="5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tabs>
        <w:tab w:val="left" w:pos="1080"/>
      </w:tabs>
      <w:jc w:val="center"/>
    </w:pPr>
    <w:rPr>
      <w:b/>
      <w:sz w:val="28"/>
    </w:rPr>
  </w:style>
  <w:style w:type="paragraph" w:customStyle="1" w:styleId="choolofMedicine">
    <w:name w:val="chool of Medicine"/>
    <w:basedOn w:val="Normal"/>
    <w:pPr>
      <w:shd w:val="clear" w:color="auto" w:fill="FFFFFF"/>
    </w:pPr>
  </w:style>
  <w:style w:type="paragraph" w:styleId="BodyTextIndent2">
    <w:name w:val="Body Text Indent 2"/>
    <w:basedOn w:val="Normal"/>
    <w:pPr>
      <w:shd w:val="clear" w:color="auto" w:fill="FFFFFF"/>
      <w:ind w:left="1440"/>
    </w:pPr>
  </w:style>
  <w:style w:type="paragraph" w:styleId="BodyTextIndent3">
    <w:name w:val="Body Text Indent 3"/>
    <w:basedOn w:val="Normal"/>
    <w:pPr>
      <w:shd w:val="clear" w:color="auto" w:fill="FFFFFF"/>
      <w:ind w:left="720"/>
    </w:pPr>
  </w:style>
  <w:style w:type="paragraph" w:styleId="BodyText2">
    <w:name w:val="Body Text 2"/>
    <w:basedOn w:val="Normal"/>
    <w:pPr>
      <w:shd w:val="pct20" w:color="auto" w:fill="auto"/>
      <w:jc w:val="both"/>
    </w:pPr>
    <w:rPr>
      <w:i/>
    </w:rPr>
  </w:style>
  <w:style w:type="paragraph" w:styleId="BodyText3">
    <w:name w:val="Body Text 3"/>
    <w:basedOn w:val="Normal"/>
    <w:pPr>
      <w:shd w:val="clear" w:color="auto" w:fill="FFFFFF"/>
      <w:jc w:val="both"/>
    </w:pPr>
    <w:rPr>
      <w:spacing w:val="-4"/>
      <w:u w:val="single"/>
    </w:rPr>
  </w:style>
  <w:style w:type="paragraph" w:customStyle="1" w:styleId="bodynoindent">
    <w:name w:val="body no indent"/>
    <w:aliases w:val="0p5.5 #b4"/>
    <w:basedOn w:val="Normal"/>
    <w:next w:val="Normal"/>
    <w:pPr>
      <w:keepNext/>
      <w:shd w:val="clear" w:color="auto" w:fill="FFFFFF"/>
      <w:spacing w:before="110" w:line="220" w:lineRule="atLeast"/>
      <w:jc w:val="both"/>
    </w:pPr>
  </w:style>
  <w:style w:type="paragraph" w:styleId="BodyTextIndent">
    <w:name w:val="Body Text Indent"/>
    <w:basedOn w:val="Normal"/>
    <w:pPr>
      <w:shd w:val="clear" w:color="auto" w:fill="FFFFFF"/>
      <w:ind w:left="720"/>
      <w:jc w:val="both"/>
    </w:pPr>
  </w:style>
  <w:style w:type="paragraph" w:styleId="BalloonText">
    <w:name w:val="Balloon Text"/>
    <w:basedOn w:val="Normal"/>
    <w:semiHidden/>
    <w:rsid w:val="00AA01BF"/>
    <w:rPr>
      <w:rFonts w:ascii="Tahoma" w:hAnsi="Tahoma" w:cs="Tahoma"/>
      <w:sz w:val="16"/>
      <w:szCs w:val="16"/>
    </w:rPr>
  </w:style>
  <w:style w:type="paragraph" w:customStyle="1" w:styleId="Exhibit">
    <w:name w:val="Exhibit"/>
    <w:basedOn w:val="Normal"/>
    <w:rsid w:val="0030155D"/>
    <w:pPr>
      <w:shd w:val="clear" w:color="auto" w:fill="FFFFFF"/>
      <w:ind w:left="720"/>
      <w:jc w:val="both"/>
    </w:pPr>
  </w:style>
  <w:style w:type="character" w:styleId="CommentReference">
    <w:name w:val="annotation reference"/>
    <w:basedOn w:val="DefaultParagraphFont"/>
    <w:semiHidden/>
    <w:rsid w:val="00F46BDB"/>
    <w:rPr>
      <w:sz w:val="16"/>
      <w:szCs w:val="16"/>
    </w:rPr>
  </w:style>
  <w:style w:type="paragraph" w:styleId="CommentText">
    <w:name w:val="annotation text"/>
    <w:basedOn w:val="Normal"/>
    <w:semiHidden/>
    <w:rsid w:val="00F46BDB"/>
    <w:rPr>
      <w:sz w:val="20"/>
    </w:rPr>
  </w:style>
  <w:style w:type="paragraph" w:styleId="CommentSubject">
    <w:name w:val="annotation subject"/>
    <w:basedOn w:val="CommentText"/>
    <w:next w:val="CommentText"/>
    <w:semiHidden/>
    <w:rsid w:val="00F46BDB"/>
    <w:rPr>
      <w:b/>
      <w:bCs/>
    </w:rPr>
  </w:style>
  <w:style w:type="character" w:styleId="Hyperlink">
    <w:name w:val="Hyperlink"/>
    <w:basedOn w:val="DefaultParagraphFont"/>
    <w:rsid w:val="003C271E"/>
    <w:rPr>
      <w:color w:val="0000FF"/>
      <w:u w:val="single"/>
    </w:rPr>
  </w:style>
  <w:style w:type="paragraph" w:customStyle="1" w:styleId="body910tab1">
    <w:name w:val="body9/10 tab1"/>
    <w:basedOn w:val="Normal"/>
    <w:rsid w:val="007E2F21"/>
    <w:pPr>
      <w:shd w:val="clear" w:color="auto" w:fill="FFFFFF"/>
      <w:tabs>
        <w:tab w:val="right" w:leader="dot" w:pos="3960"/>
        <w:tab w:val="left" w:pos="4320"/>
      </w:tabs>
      <w:spacing w:line="240" w:lineRule="exact"/>
      <w:ind w:left="720" w:hanging="360"/>
    </w:pPr>
    <w:rPr>
      <w:rFonts w:ascii="CG Times (WN)" w:hAnsi="CG Times (WN)"/>
      <w:color w:val="000000"/>
      <w:sz w:val="20"/>
    </w:rPr>
  </w:style>
  <w:style w:type="paragraph" w:styleId="Header">
    <w:name w:val="header"/>
    <w:basedOn w:val="Normal"/>
    <w:rsid w:val="00E67A6B"/>
    <w:pPr>
      <w:shd w:val="clear" w:color="auto" w:fill="FFFFFF"/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D237E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9D237E"/>
  </w:style>
  <w:style w:type="character" w:styleId="FollowedHyperlink">
    <w:name w:val="FollowedHyperlink"/>
    <w:basedOn w:val="DefaultParagraphFont"/>
    <w:rsid w:val="007714F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tary.org/es" TargetMode="External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rotary.org/myrotary/es/governance-documents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023A524B7B1041BA1E14728BDD10CC" ma:contentTypeVersion="0" ma:contentTypeDescription="Create a new document." ma:contentTypeScope="" ma:versionID="afe3759428acdf24915399065e1f2cf7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9736AF6-FA5F-4212-9CA5-AA4360F454CB}"/>
</file>

<file path=customXml/itemProps2.xml><?xml version="1.0" encoding="utf-8"?>
<ds:datastoreItem xmlns:ds="http://schemas.openxmlformats.org/officeDocument/2006/customXml" ds:itemID="{DDC1EE6C-DA8E-4477-89B0-26764401178B}"/>
</file>

<file path=customXml/itemProps3.xml><?xml version="1.0" encoding="utf-8"?>
<ds:datastoreItem xmlns:ds="http://schemas.openxmlformats.org/officeDocument/2006/customXml" ds:itemID="{23E39BAB-6D59-4B60-B174-251F3D4B8B73}"/>
</file>

<file path=docProps/app.xml><?xml version="1.0" encoding="utf-8"?>
<Properties xmlns="http://schemas.openxmlformats.org/officeDocument/2006/extended-properties" xmlns:vt="http://schemas.openxmlformats.org/officeDocument/2006/docPropsVTypes">
  <Template>93984BA9.dotm</Template>
  <TotalTime>22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Rotary Election Guidelines</vt:lpstr>
    </vt:vector>
  </TitlesOfParts>
  <Company>Rotary International</Company>
  <LinksUpToDate>false</LinksUpToDate>
  <CharactersWithSpaces>1094</CharactersWithSpaces>
  <SharedDoc>false</SharedDoc>
  <HLinks>
    <vt:vector size="12" baseType="variant">
      <vt:variant>
        <vt:i4>4194312</vt:i4>
      </vt:variant>
      <vt:variant>
        <vt:i4>3</vt:i4>
      </vt:variant>
      <vt:variant>
        <vt:i4>0</vt:i4>
      </vt:variant>
      <vt:variant>
        <vt:i4>5</vt:i4>
      </vt:variant>
      <vt:variant>
        <vt:lpwstr>http://www.rotary.org/RIdocuments/en_pdf/bylaws_ri.pdf</vt:lpwstr>
      </vt:variant>
      <vt:variant>
        <vt:lpwstr/>
      </vt:variant>
      <vt:variant>
        <vt:i4>3276859</vt:i4>
      </vt:variant>
      <vt:variant>
        <vt:i4>0</vt:i4>
      </vt:variant>
      <vt:variant>
        <vt:i4>0</vt:i4>
      </vt:variant>
      <vt:variant>
        <vt:i4>5</vt:i4>
      </vt:variant>
      <vt:variant>
        <vt:lpwstr>http://www.rotary.org/RIdocuments/en_pdf/035en_full.pdf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Rotary Election Guidelines</dc:title>
  <dc:creator>Frank Stryczek</dc:creator>
  <cp:lastModifiedBy>David Peterson</cp:lastModifiedBy>
  <cp:revision>6</cp:revision>
  <cp:lastPrinted>2007-10-25T16:20:00Z</cp:lastPrinted>
  <dcterms:created xsi:type="dcterms:W3CDTF">2013-10-07T12:16:00Z</dcterms:created>
  <dcterms:modified xsi:type="dcterms:W3CDTF">2013-10-09T21:56:00Z</dcterms:modified>
  <cp:contentType>Document</cp:contentTyp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